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42" w:rsidRDefault="004D4AE5">
      <w:r>
        <w:t>OU RG25.05.538t</w:t>
      </w:r>
    </w:p>
    <w:p w:rsidR="004D4AE5" w:rsidRDefault="004D4AE5">
      <w:r>
        <w:t>(postmarked Ottawa Kans. Feb. 6, 1907, 5:30 P)</w:t>
      </w:r>
    </w:p>
    <w:p w:rsidR="004B5264" w:rsidRDefault="004B5264">
      <w:r>
        <w:t>Mr. Rae Ellis</w:t>
      </w:r>
    </w:p>
    <w:p w:rsidR="004B5264" w:rsidRDefault="004B5264">
      <w:r>
        <w:tab/>
        <w:t>Pleasanton</w:t>
      </w:r>
    </w:p>
    <w:p w:rsidR="004B5264" w:rsidRDefault="004B5264">
      <w:r>
        <w:tab/>
        <w:t>Kans.</w:t>
      </w:r>
    </w:p>
    <w:p w:rsidR="004B5264" w:rsidRDefault="004B5264"/>
    <w:p w:rsidR="004B5264" w:rsidRDefault="004B5264">
      <w:r>
        <w:t>(other side along right margin)</w:t>
      </w:r>
    </w:p>
    <w:p w:rsidR="004B5264" w:rsidRDefault="004B5264">
      <w:r>
        <w:t>This is where the Business College is It sure is a pretty place</w:t>
      </w:r>
    </w:p>
    <w:p w:rsidR="004B5264" w:rsidRDefault="004B5264">
      <w:r>
        <w:t>Willie</w:t>
      </w:r>
    </w:p>
    <w:sectPr w:rsidR="004B5264" w:rsidSect="00C92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4AE5"/>
    <w:rsid w:val="004B5264"/>
    <w:rsid w:val="004D4AE5"/>
    <w:rsid w:val="00C9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>Ottawa University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libcirc</dc:creator>
  <cp:keywords/>
  <dc:description/>
  <cp:lastModifiedBy>libcirc</cp:lastModifiedBy>
  <cp:revision>2</cp:revision>
  <dcterms:created xsi:type="dcterms:W3CDTF">2011-07-19T19:49:00Z</dcterms:created>
  <dcterms:modified xsi:type="dcterms:W3CDTF">2011-07-19T19:51:00Z</dcterms:modified>
</cp:coreProperties>
</file>